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tbl>
      <w:tblPr>
        <w:tblW w:w="0" w:type="auto"/>
        <w:tblLook w:val="04A0"/>
      </w:tblPr>
      <w:tblGrid>
        <w:gridCol w:w="3793"/>
        <w:gridCol w:w="992"/>
        <w:gridCol w:w="4785"/>
      </w:tblGrid>
      <w:tr w:rsidR="00154C23" w:rsidRPr="00154C23" w:rsidTr="00154C23">
        <w:tc>
          <w:tcPr>
            <w:tcW w:w="3794" w:type="dxa"/>
          </w:tcPr>
          <w:p w:rsidR="00154C23" w:rsidRPr="00154C23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154C23" w:rsidRDefault="00154C23" w:rsidP="00154C23">
            <w:pPr>
              <w:jc w:val="right"/>
            </w:pPr>
          </w:p>
        </w:tc>
        <w:tc>
          <w:tcPr>
            <w:tcW w:w="4785" w:type="dxa"/>
          </w:tcPr>
          <w:p w:rsidR="00154C23" w:rsidRPr="00154C23" w:rsidRDefault="00154C23" w:rsidP="00154C23">
            <w:pPr>
              <w:suppressAutoHyphens/>
              <w:ind w:firstLine="5744"/>
            </w:pPr>
            <w:r w:rsidRPr="00154C23">
              <w:t xml:space="preserve">ППриложение к ППКРС                              Утверждена приказом директора </w:t>
            </w:r>
            <w:r>
              <w:t xml:space="preserve">                    </w:t>
            </w:r>
            <w:r w:rsidRPr="00154C23">
              <w:t xml:space="preserve"> КГБПОУ «Ребрихинский лицей ПО»                                    от «__» _______20__  № ___</w:t>
            </w:r>
          </w:p>
          <w:p w:rsidR="00154C23" w:rsidRPr="00154C23" w:rsidRDefault="00154C23" w:rsidP="00154C23">
            <w:pPr>
              <w:jc w:val="both"/>
            </w:pPr>
          </w:p>
        </w:tc>
      </w:tr>
    </w:tbl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8B5A33" w:rsidRPr="00154C23" w:rsidRDefault="00F314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C23">
        <w:rPr>
          <w:b/>
          <w:caps/>
        </w:rPr>
        <w:t>о</w:t>
      </w:r>
      <w:r w:rsidR="00154C23" w:rsidRPr="00154C23">
        <w:rPr>
          <w:b/>
          <w:caps/>
        </w:rPr>
        <w:t>У</w:t>
      </w:r>
      <w:r w:rsidR="008727DD">
        <w:rPr>
          <w:b/>
          <w:caps/>
        </w:rPr>
        <w:t>дб.</w:t>
      </w:r>
      <w:r w:rsidR="00284587">
        <w:rPr>
          <w:b/>
          <w:caps/>
        </w:rPr>
        <w:t>1</w:t>
      </w:r>
      <w:r w:rsidR="008727DD">
        <w:rPr>
          <w:b/>
          <w:caps/>
        </w:rPr>
        <w:t xml:space="preserve">0 </w:t>
      </w:r>
      <w:r w:rsidR="008B5A33" w:rsidRPr="00154C23">
        <w:rPr>
          <w:b/>
          <w:caps/>
        </w:rPr>
        <w:t xml:space="preserve"> «</w:t>
      </w:r>
      <w:r w:rsidRPr="00154C23">
        <w:rPr>
          <w:b/>
          <w:caps/>
        </w:rPr>
        <w:t>БИОЛОГИЯ</w:t>
      </w:r>
      <w:r w:rsidR="008B5A33" w:rsidRPr="00154C23">
        <w:rPr>
          <w:b/>
          <w:caps/>
        </w:rPr>
        <w:t>»</w:t>
      </w:r>
    </w:p>
    <w:p w:rsidR="00154C23" w:rsidRDefault="00154C23" w:rsidP="00154C23">
      <w:pPr>
        <w:jc w:val="center"/>
      </w:pPr>
    </w:p>
    <w:p w:rsidR="00154C23" w:rsidRDefault="00154C23" w:rsidP="00154C2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154C23" w:rsidRDefault="00154C23" w:rsidP="00154C23">
      <w:pPr>
        <w:jc w:val="center"/>
      </w:pPr>
      <w:r>
        <w:t xml:space="preserve">Профессия СПО: </w:t>
      </w:r>
      <w:r>
        <w:rPr>
          <w:u w:val="single"/>
        </w:rPr>
        <w:t>35</w:t>
      </w:r>
      <w:r w:rsidRPr="00FD1319">
        <w:rPr>
          <w:u w:val="single"/>
        </w:rPr>
        <w:t>.01.</w:t>
      </w:r>
      <w:r>
        <w:rPr>
          <w:u w:val="single"/>
        </w:rPr>
        <w:t>13</w:t>
      </w:r>
      <w:r w:rsidRPr="00FD1319">
        <w:rPr>
          <w:u w:val="single"/>
        </w:rPr>
        <w:t xml:space="preserve"> </w:t>
      </w:r>
      <w:r w:rsidRPr="00154C23">
        <w:rPr>
          <w:u w:val="single"/>
        </w:rPr>
        <w:t>Тракторист-машинист сельскохозяйственного производства</w:t>
      </w:r>
    </w:p>
    <w:p w:rsidR="00154C23" w:rsidRDefault="00154C23" w:rsidP="00154C23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154C23" w:rsidRPr="00A51B57" w:rsidRDefault="00154C23" w:rsidP="00154C23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154C23" w:rsidRDefault="00154C2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Pr="00A10A05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132B29">
        <w:rPr>
          <w:spacing w:val="-2"/>
        </w:rPr>
        <w:t xml:space="preserve"> 2019</w:t>
      </w:r>
    </w:p>
    <w:p w:rsidR="00154C23" w:rsidRPr="006F3C63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6F3C63">
        <w:lastRenderedPageBreak/>
        <w:t>Рабочая программа учебной дисциплины</w:t>
      </w:r>
      <w:r w:rsidRPr="006F3C63">
        <w:rPr>
          <w:caps/>
        </w:rPr>
        <w:t xml:space="preserve"> </w:t>
      </w:r>
      <w:r>
        <w:t>Биология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Биология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50CB9">
        <w:rPr>
          <w:lang w:eastAsia="en-US"/>
        </w:rPr>
        <w:t>№3 от 21.07.2015г №372</w:t>
      </w:r>
      <w:r w:rsidRPr="00250CB9">
        <w:rPr>
          <w:rStyle w:val="4"/>
          <w:i w:val="0"/>
          <w:iCs w:val="0"/>
          <w:sz w:val="24"/>
          <w:szCs w:val="24"/>
        </w:rPr>
        <w:t xml:space="preserve">, регистрационный номер </w:t>
      </w:r>
      <w:r w:rsidRPr="001E0E2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рецензии 372 от 23 июля 2015 г. ФГАУ «ФИРО».</w:t>
      </w:r>
    </w:p>
    <w:p w:rsidR="00154C23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«Ребрихинский лицей ПО»</w:t>
      </w: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154C23" w:rsidRDefault="00154C23" w:rsidP="008401F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8401FC">
        <w:t>Вовк О.В., преподаватель химии и биологии</w:t>
      </w:r>
    </w:p>
    <w:p w:rsidR="00154C23" w:rsidRDefault="00154C23" w:rsidP="00154C23">
      <w:pPr>
        <w:widowControl w:val="0"/>
        <w:suppressAutoHyphens/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 xml:space="preserve">протокол № </w:t>
      </w:r>
      <w:r w:rsidR="0073679E">
        <w:t>10</w:t>
      </w:r>
      <w:r w:rsidR="0073679E" w:rsidRPr="00CB65FB">
        <w:t xml:space="preserve"> от «</w:t>
      </w:r>
      <w:r w:rsidR="0073679E">
        <w:t>22</w:t>
      </w:r>
      <w:r w:rsidR="0073679E" w:rsidRPr="00CB65FB">
        <w:t>»</w:t>
      </w:r>
      <w:r w:rsidR="0073679E">
        <w:t>июня 2018</w:t>
      </w:r>
      <w:r w:rsidR="0073679E" w:rsidRPr="00CB65FB">
        <w:t xml:space="preserve"> г.</w:t>
      </w:r>
      <w:r w:rsidRPr="000654DA">
        <w:t>.</w:t>
      </w: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________________ (</w:t>
      </w:r>
      <w:r>
        <w:rPr>
          <w:u w:val="single"/>
        </w:rPr>
        <w:t>Т.Ю. Загоруйко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Default="008B5A33" w:rsidP="008B5A33">
      <w:pPr>
        <w:tabs>
          <w:tab w:val="left" w:pos="916"/>
          <w:tab w:val="left" w:pos="6105"/>
        </w:tabs>
        <w:ind w:right="-18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0D4B2A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  <w:vertAlign w:val="superscript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A75023" w:rsidRDefault="00A7502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Pr="00154C2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54C23">
        <w:rPr>
          <w:b/>
        </w:rPr>
        <w:lastRenderedPageBreak/>
        <w:t>СОДЕРЖАНИЕ</w:t>
      </w:r>
    </w:p>
    <w:p w:rsidR="008B5A33" w:rsidRP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стр.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154C23" w:rsidRPr="005C4EE4" w:rsidRDefault="00154C23" w:rsidP="00154C23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154C23" w:rsidRPr="005C4EE4" w:rsidRDefault="00154C23" w:rsidP="00154C23"/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154C23" w:rsidRPr="005C4EE4" w:rsidRDefault="00154C23" w:rsidP="00154C23">
            <w:pPr>
              <w:pStyle w:val="1"/>
              <w:jc w:val="both"/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</w:p>
        </w:tc>
      </w:tr>
      <w:tr w:rsidR="00154C23" w:rsidRPr="005C4EE4" w:rsidTr="00154C23">
        <w:trPr>
          <w:trHeight w:val="670"/>
        </w:trPr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154C23" w:rsidRDefault="00154C23"/>
    <w:p w:rsidR="001E0E22" w:rsidRDefault="001E0E22"/>
    <w:p w:rsidR="001E0E22" w:rsidRDefault="001E0E22"/>
    <w:p w:rsidR="00066026" w:rsidRDefault="00066026"/>
    <w:p w:rsidR="00066026" w:rsidRDefault="00066026"/>
    <w:p w:rsidR="006F378B" w:rsidRPr="001E0E22" w:rsidRDefault="006F378B" w:rsidP="006F378B">
      <w:pPr>
        <w:jc w:val="center"/>
        <w:rPr>
          <w:b/>
        </w:rPr>
      </w:pPr>
      <w:r w:rsidRPr="001E0E22">
        <w:rPr>
          <w:b/>
        </w:rPr>
        <w:lastRenderedPageBreak/>
        <w:t>ПОЯСНИТЕЛЬНАЯ ЗАПИСКА</w:t>
      </w:r>
    </w:p>
    <w:p w:rsidR="006F378B" w:rsidRDefault="006F378B" w:rsidP="00154C23">
      <w:pPr>
        <w:pStyle w:val="a9"/>
        <w:spacing w:after="0"/>
        <w:ind w:firstLine="567"/>
        <w:jc w:val="both"/>
      </w:pPr>
    </w:p>
    <w:p w:rsidR="00154C23" w:rsidRPr="005C4EE4" w:rsidRDefault="00154C23" w:rsidP="00154C23">
      <w:pPr>
        <w:pStyle w:val="a9"/>
        <w:spacing w:after="0"/>
        <w:ind w:firstLine="567"/>
        <w:jc w:val="both"/>
      </w:pPr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6F378B">
        <w:t>Биология</w:t>
      </w:r>
      <w:r w:rsidRPr="005C4EE4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C3577">
        <w:t xml:space="preserve"> России от 17.03.2015 № 06-259),</w:t>
      </w:r>
      <w:r w:rsidR="000C3577" w:rsidRPr="000C3577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154C23" w:rsidRPr="005C4EE4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154C23" w:rsidRPr="00F51E0A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3E1A08">
        <w:t>35</w:t>
      </w:r>
      <w:r w:rsidRPr="00F51E0A">
        <w:t>.01.</w:t>
      </w:r>
      <w:r w:rsidR="003E1A08">
        <w:t>13</w:t>
      </w:r>
      <w:r w:rsidRPr="00F51E0A">
        <w:t xml:space="preserve"> </w:t>
      </w:r>
      <w:r w:rsidR="003E1A08">
        <w:t>Тракторист-машинист сельскохозяйственного производства</w:t>
      </w:r>
      <w:r>
        <w:t>.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54C23" w:rsidRDefault="00154C23" w:rsidP="00154C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>его общего образования, для про</w:t>
      </w:r>
      <w:r w:rsidRPr="003E1510">
        <w:t xml:space="preserve">фессий СПО </w:t>
      </w:r>
      <w:r w:rsidR="003E1A08">
        <w:t>технического</w:t>
      </w:r>
      <w:r>
        <w:t xml:space="preserve"> профиля, уровень изучения – </w:t>
      </w:r>
      <w:r w:rsidR="003E1A08">
        <w:t>базовый</w:t>
      </w:r>
      <w:r>
        <w:t>.</w:t>
      </w:r>
    </w:p>
    <w:p w:rsidR="00154C23" w:rsidRPr="0022107E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154C23" w:rsidRPr="00F51E0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 xml:space="preserve">е программы </w:t>
      </w:r>
      <w:r w:rsidRPr="00F51E0A">
        <w:rPr>
          <w:rFonts w:eastAsiaTheme="minorHAnsi"/>
          <w:lang w:eastAsia="en-US"/>
        </w:rPr>
        <w:t xml:space="preserve">Биология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EF235D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>
        <w:rPr>
          <w:rFonts w:eastAsiaTheme="minorHAnsi"/>
          <w:lang w:eastAsia="en-US"/>
        </w:rPr>
        <w:t>биологии</w:t>
      </w:r>
      <w:r w:rsidRPr="00EF235D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роли биологической науки в форми</w:t>
      </w:r>
      <w:r>
        <w:rPr>
          <w:rFonts w:eastAsiaTheme="minorHAnsi"/>
          <w:lang w:eastAsia="en-US"/>
        </w:rPr>
        <w:t>ровании современной естественно</w:t>
      </w:r>
      <w:r w:rsidRPr="00EF235D">
        <w:rPr>
          <w:rFonts w:eastAsiaTheme="minorHAnsi"/>
          <w:lang w:eastAsia="en-US"/>
        </w:rPr>
        <w:t>научной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картины мира; методах научного познания;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технологий; определять живые объекты в природе; проводить наблюдения за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экосистемами с целью их описания и выявления естественных и антропогенных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изменений; находить и анализировать информацию о живых объектах;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достижений биологии, вошедших в общечеловеческую культуру; сложных и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противоречивых путей развития современных научных взглядов, идей, теорий,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концепций, гипотез (о сущности и происхождении жизни, человека) в ходе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работы с различными источниками информации;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ресурсам и окружающей среде, собственному здоровью; уважения к мнению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оппонента при обсуждении биологических проблем;</w:t>
      </w:r>
    </w:p>
    <w:p w:rsidR="00154C23" w:rsidRPr="00B66F7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54C23" w:rsidRPr="00154C23" w:rsidRDefault="00154C23" w:rsidP="00154C23">
      <w:pPr>
        <w:pStyle w:val="a9"/>
        <w:spacing w:after="0"/>
        <w:ind w:firstLine="567"/>
        <w:jc w:val="both"/>
      </w:pPr>
      <w:r w:rsidRPr="00154C23">
        <w:lastRenderedPageBreak/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61787C" w:rsidRPr="0061787C" w:rsidRDefault="0061787C" w:rsidP="0061787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1787C">
        <w:rPr>
          <w:rFonts w:eastAsiaTheme="minorHAnsi"/>
          <w:lang w:eastAsia="en-US"/>
        </w:rPr>
        <w:t>При освоении профессий СПО и специальностей СПО технического профиля профессионального образования биология изучается на базовом уровне ФГОС среднего</w:t>
      </w:r>
    </w:p>
    <w:p w:rsidR="00154C23" w:rsidRPr="0022107E" w:rsidRDefault="0061787C" w:rsidP="0061787C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 xml:space="preserve">общего образования. </w:t>
      </w:r>
      <w:r>
        <w:t>У</w:t>
      </w:r>
      <w:r w:rsidR="00154C23" w:rsidRPr="0022107E">
        <w:t xml:space="preserve"> студентов формируются </w:t>
      </w:r>
      <w:r w:rsidR="00154C23">
        <w:t xml:space="preserve">общенаучные знания, </w:t>
      </w:r>
      <w:r w:rsidR="00154C23" w:rsidRPr="0022107E">
        <w:t>умения и навыки</w:t>
      </w:r>
      <w:r w:rsidR="00154C23">
        <w:t>, универсальные способы деятельности и ключевые компетенции,</w:t>
      </w:r>
      <w:r w:rsidR="00154C23" w:rsidRPr="0022107E">
        <w:t xml:space="preserve"> </w:t>
      </w:r>
      <w:r w:rsidR="00154C23"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 w:rsidR="00154C23">
        <w:rPr>
          <w:rFonts w:eastAsiaTheme="minorHAnsi"/>
          <w:lang w:eastAsia="en-US"/>
        </w:rPr>
        <w:t xml:space="preserve"> </w:t>
      </w:r>
      <w:r w:rsidR="00154C23"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 w:rsidR="00154C23">
        <w:rPr>
          <w:rFonts w:eastAsiaTheme="minorHAnsi"/>
          <w:lang w:eastAsia="en-US"/>
        </w:rPr>
        <w:t xml:space="preserve">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Реализация содержания учебной дисциплины «</w:t>
      </w:r>
      <w:r>
        <w:t>Биология</w:t>
      </w:r>
      <w:r w:rsidRPr="0022107E">
        <w:t xml:space="preserve">» предполагает соблюдение принципа строгой преемственности по отношению к содержанию курса </w:t>
      </w:r>
      <w:r>
        <w:t>биологии</w:t>
      </w:r>
      <w:r w:rsidRPr="0022107E">
        <w:t xml:space="preserve"> на ступени основного общего образования. В то же время учебная дисциплина «</w:t>
      </w:r>
      <w:r>
        <w:t>Биология</w:t>
      </w:r>
      <w:r w:rsidRPr="0022107E">
        <w:t>» обладает самостоятельностью и цельностью.</w:t>
      </w:r>
    </w:p>
    <w:p w:rsidR="00154C23" w:rsidRPr="00F814B3" w:rsidRDefault="00154C23" w:rsidP="00154C2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Биология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154C23" w:rsidRPr="0074441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сформированность чувства гордости и уважения к </w:t>
      </w:r>
      <w:r>
        <w:rPr>
          <w:rFonts w:eastAsiaTheme="minorHAnsi"/>
          <w:lang w:eastAsia="en-US"/>
        </w:rPr>
        <w:t>биологии</w:t>
      </w:r>
      <w:r w:rsidRPr="001356D1">
        <w:rPr>
          <w:rFonts w:eastAsiaTheme="minorHAnsi"/>
          <w:lang w:eastAsia="en-US"/>
        </w:rPr>
        <w:t xml:space="preserve"> и достижениям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отечественной биологической науки; представления о целостной естественнонаучной картине мира;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понимание взаимосвязи и взаимозависимости естественных наук, их влияния на окружающую среду, экономическую, технологическую, социальную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этическую сферы деятельности человека;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знания о современной естественно-научной картине мира в образовательной и профессиональной деятельности; возможности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информационной среды для обеспечения продуктивного самообразования;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владение культурой мышления, способность к обобщению, анализу, восприятию информации в области естественных наук, постановке цели и выбору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путей ее достижения в профессиональной сфере;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 коллегами, работе в коллективе;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использовать основные методы защиты от возможных последствий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аварий, катастроф, стихийных бедствий;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обладание навыками безопасной работы во время проектно-исследовательской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экспериментальной деятельности, при использовании лабораторного оборудования;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приобретенные знания и умения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к оказанию первой помощи при травмах, простудных и других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заболеваниях, отравлениях пищевыми продуктами</w:t>
      </w:r>
      <w:r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  <w:t>;</w:t>
      </w:r>
    </w:p>
    <w:p w:rsidR="00154C23" w:rsidRPr="007C396D" w:rsidRDefault="00154C23" w:rsidP="00154C23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1356D1">
        <w:rPr>
          <w:rFonts w:eastAsiaTheme="minorHAnsi"/>
          <w:lang w:eastAsia="en-US"/>
        </w:rPr>
        <w:t>осознание социальной значимости своей профессии/специальности, обладание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мотивацией к осуществлению профессиональной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повышение интеллектуального уровня в процессе изучения биологических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 xml:space="preserve">явлений; выдающихся достижений биологии, вошедших в общечеловеческую культуру; сложных и </w:t>
      </w:r>
      <w:r w:rsidRPr="001356D1">
        <w:rPr>
          <w:rFonts w:eastAsiaTheme="minorHAnsi"/>
          <w:lang w:eastAsia="en-US"/>
        </w:rPr>
        <w:lastRenderedPageBreak/>
        <w:t>противоречивых путей развития современных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технологий;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ресурсов;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анализировать информацию о живых объектах;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прикладных проблем хозяйственной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естественно-научного эксперимента, использованию информационных технологий для решения научных и профессиональных задач;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сформированность представлений о роли и месте биологии в современной научной картине мира; понимание роли биологии в формировании кругозора 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функциональной грамотности для решения практических задач;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основными методами научного познания, используемыми при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биологических исследованиях живых объектов и экосистем: описанием, измерением, проведением наблюдений; выявление и оценка антропогенных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изменений в природе;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сформированность умений объяснять результаты биологических экспериментов, решать элементарные биологические задачи;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сформированность собственной позиции по отношению к биологической информации, получаемой из разных источников, глобальным экологическим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проблемам и путям их решения.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>Освоение содержания учебной дисциплины «</w:t>
      </w:r>
      <w:r>
        <w:t>Биология</w:t>
      </w:r>
      <w:r w:rsidRPr="0022107E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066026">
        <w:t>практические работы</w:t>
      </w:r>
      <w:r w:rsidRPr="0022107E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биологии </w:t>
      </w:r>
      <w:r w:rsidRPr="0022107E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154C23" w:rsidRPr="0022107E" w:rsidRDefault="00154C23" w:rsidP="00154C23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lastRenderedPageBreak/>
        <w:t xml:space="preserve">Основные интерактивные формы проведения учебных занятий: </w:t>
      </w:r>
      <w:r w:rsidR="00066026">
        <w:rPr>
          <w:color w:val="auto"/>
          <w:lang w:eastAsia="en-US"/>
        </w:rPr>
        <w:t>практические работы</w:t>
      </w:r>
      <w:r w:rsidRPr="0022107E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>В рамках освоения общеобразовательной учебной дисциплины «</w:t>
      </w:r>
      <w:r>
        <w:t>Биология</w:t>
      </w:r>
      <w:r w:rsidRPr="0022107E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>
        <w:t>Биология</w:t>
      </w:r>
      <w:r w:rsidRPr="0022107E">
        <w:t>» завершается подведением итогов в</w:t>
      </w:r>
      <w:r w:rsidR="00EE513C">
        <w:t xml:space="preserve"> форме дифференцированного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биологии </w:t>
      </w:r>
      <w:r w:rsidRPr="0022107E">
        <w:t xml:space="preserve"> контролю не подлежит.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E7398">
        <w:rPr>
          <w:sz w:val="28"/>
          <w:szCs w:val="28"/>
        </w:rPr>
        <w:t xml:space="preserve"> </w:t>
      </w:r>
    </w:p>
    <w:p w:rsidR="00154C23" w:rsidRDefault="00154C23" w:rsidP="001111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154C23" w:rsidRPr="00875A18" w:rsidTr="00154C2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154C23" w:rsidP="00154C23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4C23" w:rsidRPr="0061787C" w:rsidRDefault="0061787C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4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154C23" w:rsidP="00154C23">
            <w:pPr>
              <w:jc w:val="both"/>
            </w:pPr>
            <w:r w:rsidRPr="00F51607">
              <w:t xml:space="preserve">        </w:t>
            </w:r>
            <w:r w:rsidR="00066026">
              <w:t>практические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154C23" w:rsidRPr="0061787C" w:rsidRDefault="00154C23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16</w:t>
            </w:r>
          </w:p>
        </w:tc>
      </w:tr>
      <w:tr w:rsidR="00C74165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165" w:rsidRPr="00F169CC" w:rsidRDefault="00C74165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165" w:rsidRPr="0081381B" w:rsidRDefault="00C74165" w:rsidP="004D1F2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74165" w:rsidRDefault="00C74165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ТЕМАТИЧЕСКИЙ ПЛАН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1985"/>
      </w:tblGrid>
      <w:tr w:rsidR="00C74165" w:rsidRPr="005C3B4B" w:rsidTr="00C74165">
        <w:tc>
          <w:tcPr>
            <w:tcW w:w="3652" w:type="dxa"/>
            <w:vMerge w:val="restart"/>
          </w:tcPr>
          <w:p w:rsidR="00C74165" w:rsidRPr="005C3B4B" w:rsidRDefault="00C74165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C74165" w:rsidRPr="005C3B4B" w:rsidRDefault="00C74165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85" w:type="dxa"/>
            <w:vMerge w:val="restart"/>
          </w:tcPr>
          <w:p w:rsidR="00C74165" w:rsidRPr="005C3B4B" w:rsidRDefault="00C74165" w:rsidP="00154C2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</w:t>
            </w:r>
          </w:p>
        </w:tc>
      </w:tr>
      <w:tr w:rsidR="00C74165" w:rsidRPr="005C3B4B" w:rsidTr="00C74165">
        <w:trPr>
          <w:trHeight w:val="243"/>
        </w:trPr>
        <w:tc>
          <w:tcPr>
            <w:tcW w:w="3652" w:type="dxa"/>
            <w:vMerge/>
          </w:tcPr>
          <w:p w:rsidR="00C74165" w:rsidRPr="005C3B4B" w:rsidRDefault="00C74165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74165" w:rsidRPr="005C3B4B" w:rsidRDefault="00C74165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C74165" w:rsidRPr="00571AA5" w:rsidRDefault="00C74165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/>
          </w:tcPr>
          <w:p w:rsidR="00C74165" w:rsidRPr="005C3B4B" w:rsidRDefault="00C74165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4165" w:rsidRPr="005C3B4B" w:rsidTr="00C74165">
        <w:trPr>
          <w:trHeight w:val="1122"/>
        </w:trPr>
        <w:tc>
          <w:tcPr>
            <w:tcW w:w="3652" w:type="dxa"/>
            <w:vMerge/>
          </w:tcPr>
          <w:p w:rsidR="00C74165" w:rsidRPr="005C3B4B" w:rsidRDefault="00C74165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74165" w:rsidRPr="005C3B4B" w:rsidRDefault="00C74165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165" w:rsidRPr="00523202" w:rsidRDefault="00C74165" w:rsidP="00154C23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C74165" w:rsidRPr="00571AA5" w:rsidRDefault="00C74165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71AA5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985" w:type="dxa"/>
            <w:vMerge/>
          </w:tcPr>
          <w:p w:rsidR="00C74165" w:rsidRPr="005C3B4B" w:rsidRDefault="00C74165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523202" w:rsidRDefault="00C74165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74165" w:rsidRPr="00523202" w:rsidRDefault="00C74165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C74165" w:rsidRPr="00523202" w:rsidRDefault="00C74165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74165" w:rsidRPr="00523202" w:rsidRDefault="00C74165" w:rsidP="00154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C74165" w:rsidRPr="00523202" w:rsidRDefault="00C74165" w:rsidP="00154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C74165" w:rsidRPr="005C3B4B" w:rsidRDefault="00C74165" w:rsidP="00154C23">
            <w:pPr>
              <w:jc w:val="center"/>
            </w:pPr>
          </w:p>
        </w:tc>
        <w:tc>
          <w:tcPr>
            <w:tcW w:w="992" w:type="dxa"/>
          </w:tcPr>
          <w:p w:rsidR="00C74165" w:rsidRPr="00F42131" w:rsidRDefault="00C74165" w:rsidP="00154C23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Учение о клетке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генетики и селекции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Происхождение и развитие жизни на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Земле. Эволюционное учение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Происхождение человека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экологии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Бионика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C74165" w:rsidRPr="00CB65FB" w:rsidRDefault="00C74165" w:rsidP="00DC3916">
            <w:pPr>
              <w:jc w:val="center"/>
            </w:pPr>
          </w:p>
        </w:tc>
        <w:tc>
          <w:tcPr>
            <w:tcW w:w="992" w:type="dxa"/>
          </w:tcPr>
          <w:p w:rsidR="00C74165" w:rsidRPr="00CB65FB" w:rsidRDefault="00C74165" w:rsidP="00DC3916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74165" w:rsidRPr="00AA1590" w:rsidRDefault="00C74165" w:rsidP="00154C23">
            <w:pPr>
              <w:jc w:val="center"/>
            </w:pPr>
          </w:p>
        </w:tc>
      </w:tr>
      <w:tr w:rsidR="00C74165" w:rsidRPr="005C3B4B" w:rsidTr="00C74165">
        <w:tc>
          <w:tcPr>
            <w:tcW w:w="365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74165" w:rsidRPr="00282C34" w:rsidRDefault="00C74165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282C34"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418" w:type="dxa"/>
          </w:tcPr>
          <w:p w:rsidR="00C74165" w:rsidRPr="00AA1590" w:rsidRDefault="00C74165" w:rsidP="00154C23">
            <w:pPr>
              <w:jc w:val="center"/>
              <w:rPr>
                <w:b/>
              </w:rPr>
            </w:pPr>
            <w:r w:rsidRPr="00AA1590">
              <w:rPr>
                <w:b/>
              </w:rPr>
              <w:t>16</w:t>
            </w:r>
          </w:p>
        </w:tc>
        <w:tc>
          <w:tcPr>
            <w:tcW w:w="992" w:type="dxa"/>
          </w:tcPr>
          <w:p w:rsidR="00C74165" w:rsidRDefault="00C74165" w:rsidP="00154C2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</w:tcPr>
          <w:p w:rsidR="00C74165" w:rsidRDefault="00C74165" w:rsidP="00154C2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49584B" w:rsidRPr="0049584B" w:rsidRDefault="0049584B" w:rsidP="004958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F378B" w:rsidRDefault="006F378B" w:rsidP="0043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6F378B" w:rsidSect="006F378B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6F378B" w:rsidRDefault="006F378B" w:rsidP="006F378B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61787C" w:rsidRPr="00CB65FB" w:rsidTr="00DC3916">
        <w:trPr>
          <w:trHeight w:val="650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066026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61787C" w:rsidRPr="00837137" w:rsidRDefault="001E0E22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современной естественно</w:t>
            </w:r>
            <w:r w:rsidR="0061787C" w:rsidRPr="00837137">
              <w:rPr>
                <w:rFonts w:eastAsiaTheme="minorEastAsia"/>
              </w:rPr>
              <w:t>научной картины мира и практической деятельности людей.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282C3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уровня: клеткой, организмом, популяцией, экосистемой, биосферой. Определение роли биологии в формировании современной естественно-научной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61787C" w:rsidRPr="00CB65FB" w:rsidTr="00DC3916">
        <w:trPr>
          <w:trHeight w:val="70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r w:rsidRPr="00837137">
              <w:rPr>
                <w:rFonts w:eastAsiaTheme="minorEastAsia"/>
              </w:rPr>
              <w:t>Прокариотические и эукариотические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обмен.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61787C" w:rsidRDefault="0061787C" w:rsidP="00DC3916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веществ в клетке</w:t>
            </w:r>
            <w:r w:rsidRPr="00CF4FE4">
              <w:rPr>
                <w:b/>
                <w:bCs/>
              </w:rPr>
              <w:t xml:space="preserve"> 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Получение представления о пространственной структуре белка, </w:t>
            </w:r>
            <w:r w:rsidRPr="00CF4FE4">
              <w:rPr>
                <w:rFonts w:eastAsiaTheme="minorEastAsia"/>
              </w:rPr>
              <w:lastRenderedPageBreak/>
              <w:t>молекул ДНК и РНК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61787C" w:rsidRPr="002C779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мейоза, определяя эволюционную роль </w:t>
            </w:r>
            <w:r w:rsidRPr="00CF4FE4">
              <w:rPr>
                <w:rFonts w:eastAsiaTheme="minorEastAsia"/>
              </w:rPr>
              <w:lastRenderedPageBreak/>
              <w:t>этих видов деления клетки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3. Основы генетики и селекции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Законы генетики, установленные Г. Менделем. Моногибридное и дигибридное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>вость. Модификационная, или ненаследственная, изменчивость. Генетика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>и искусственный отбор. Основные достижения современной селекции культурных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Моногибридное и дигибридное скрещивание.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Перекрест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Составление простейших схем моногибридного и дигибридного скрещивания.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метапредметных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4. Происхождение и развитие жизни на </w:t>
            </w:r>
            <w:r w:rsidRPr="00CB65FB">
              <w:rPr>
                <w:b/>
                <w:bCs/>
              </w:rPr>
              <w:lastRenderedPageBreak/>
              <w:t>Земле. Эволюционное учение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 xml:space="preserve">хождения </w:t>
            </w:r>
            <w:r w:rsidRPr="00837137">
              <w:rPr>
                <w:rFonts w:eastAsiaTheme="minorEastAsia"/>
              </w:rPr>
              <w:lastRenderedPageBreak/>
              <w:t>жизни. Изучение основных закономерностей возникновения, развития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Естественный отбор. Роль эволюционного учения в формировании современной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естественно-научной картины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Микроэволюция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теория эволюции. Микроэволюция. Современные представления о видообразовании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lastRenderedPageBreak/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работы. Выявление черт приспособленности организмов к разным средам обитания (водной, наземновоздушной, почвенной)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эволюционных идей</w:t>
            </w:r>
            <w:r w:rsidRPr="00CF4FE4">
              <w:rPr>
                <w:rFonts w:eastAsiaTheme="minorEastAsia"/>
              </w:rPr>
              <w:t>Изучение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роли эволюционного учения в формировании современной естественно-научной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 доказательствами.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lastRenderedPageBreak/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системы. Видовая и пространственная структура экосистем. Пищевые связи, круго-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>Искусственные сообщества — агроэкосистемы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>и урбоэкосистемы.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Ярусность растительного сообщества.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агроэкосистемы.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lastRenderedPageBreak/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>леса) и какой-нибудь агроэкосистемы (например, пшеничного поля).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>экосистеме и в агроценозе</w:t>
            </w:r>
            <w:r w:rsidRPr="00837137">
              <w:rPr>
                <w:rFonts w:eastAsiaTheme="minorEastAsia"/>
              </w:rPr>
              <w:t>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строить ярусность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Знание отличительных признаков искусственных сообществ — агроэкосистемы и урбоэкосистемы.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Сравнительное описание одной из естественных природных систем (например, леса) и какой-нибудь агроэкосистемы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Составление схем передачи веществ и энергии по цепям питания в природной экосистеме и агроценозе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Биосфера и человек</w:t>
            </w:r>
            <w:r w:rsidRPr="00967EBC">
              <w:rPr>
                <w:rFonts w:eastAsiaTheme="minorEastAsia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 xml:space="preserve">и умение определять пути их </w:t>
            </w:r>
            <w:r w:rsidRPr="00967EBC">
              <w:rPr>
                <w:rFonts w:eastAsiaTheme="minorEastAsia"/>
              </w:rPr>
              <w:lastRenderedPageBreak/>
              <w:t>решения.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9A0306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>никой особенностей морфо-физиологической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деятельности людей морфо-функциональных черт организации растений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61787C" w:rsidRDefault="0061787C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61787C" w:rsidSect="006F378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Драматические страницы в истории развития генетики.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История развития эволюционных идей до Ч.Дарвина.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Воздействие человека на природу на различных этапах развития человеческого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общества.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Биоценозы (экосистемы) разного уровня и их соподчиненность в глобальной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экосистеме — биосфере.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Различные экологические пирамиды и соотношения организмов на каждой их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ступени.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Рациональное использование и охрана невозобновляемых природных ресурсов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(на конкретных примерах).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Опасность глобальных нарушений в биосфере. Озоновые «дыры», кислотные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дожди, смоги и их предотвращение.</w:t>
      </w:r>
    </w:p>
    <w:p w:rsidR="008E7946" w:rsidRDefault="00E9309E" w:rsidP="0006602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9309E">
        <w:rPr>
          <w:rFonts w:eastAsiaTheme="minorEastAsia"/>
        </w:rPr>
        <w:t>• Экологические кризисы и экологические катастрофы. Предотвращение их возникновения.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61787C">
          <w:pgSz w:w="11906" w:h="16838"/>
          <w:pgMar w:top="1134" w:right="851" w:bottom="1814" w:left="1701" w:header="708" w:footer="708" w:gutter="0"/>
          <w:cols w:space="708"/>
          <w:docGrid w:linePitch="360"/>
        </w:sectPr>
      </w:pPr>
    </w:p>
    <w:p w:rsidR="0041337C" w:rsidRPr="00CB65FB" w:rsidRDefault="0041337C" w:rsidP="0041337C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41337C" w:rsidRPr="00CB65FB" w:rsidRDefault="0041337C" w:rsidP="0041337C"/>
    <w:p w:rsidR="0041337C" w:rsidRPr="00CB65FB" w:rsidRDefault="0041337C" w:rsidP="0041337C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>Реализация программы дисциплины требует наличия учебного кабинета Биология.</w:t>
      </w:r>
      <w:r w:rsidR="00066026">
        <w:t xml:space="preserve"> </w:t>
      </w: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41337C" w:rsidRPr="00CB65FB" w:rsidRDefault="0041337C" w:rsidP="0041337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337C" w:rsidRDefault="0041337C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Константинов В.М. и др. Биология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C3577" w:rsidRDefault="000C3577" w:rsidP="000C3577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Pr="00CB65FB">
        <w:rPr>
          <w:sz w:val="19"/>
          <w:szCs w:val="19"/>
        </w:rPr>
        <w:t xml:space="preserve"> </w:t>
      </w:r>
    </w:p>
    <w:p w:rsidR="000C3577" w:rsidRDefault="000C3577" w:rsidP="000C3577">
      <w:pPr>
        <w:autoSpaceDE w:val="0"/>
        <w:autoSpaceDN w:val="0"/>
        <w:adjustRightInd w:val="0"/>
        <w:jc w:val="both"/>
      </w:pPr>
      <w:r w:rsidRPr="00894808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19.12.2016.)</w:t>
      </w:r>
      <w:r>
        <w:t xml:space="preserve">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</w:p>
    <w:p w:rsidR="000C3577" w:rsidRPr="00CB65FB" w:rsidRDefault="000C3577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1337C" w:rsidRPr="00CB65FB" w:rsidRDefault="0041337C" w:rsidP="0041337C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Pr="00CB65FB">
        <w:rPr>
          <w:sz w:val="19"/>
          <w:szCs w:val="19"/>
        </w:rPr>
        <w:t xml:space="preserve"> 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sbio. info (Вся биология. Современная биология, статьи, новости, библиотека).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window. edu. ru (Единое окно доступа к образовательным ресурсам Интернета по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www.5ballov. ru/test (Тест для абитуриентов по всему школьному курсу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vspu. ac. ru/deold/bio/bio. htm (Телекоммуникационные викторины по биологии — экологии на сервере Воронежского университета).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lastRenderedPageBreak/>
        <w:t>www. biology. ru (Биология в Открытом колледже. Сайт содержит электронный учебник по биологии, On-line тесты).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informika. ru (Электронный учебник, большой список интернет-ресурсов).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nrc. edu. 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nature. ok. ru (Редкие и исчезающие животные России — проект Экологического центра МГУ им. М. В. Ломоносова).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kozlenkoa. narod. ru (Для тех, кто учится сам и учит других; очно и дистанционно, биологии, химии, другим предметам).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schoolcity. by (Биология в вопросах и ответах).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www. bril2002. narod. ru (Биология для школьников. Краткая, компактная, но достаточно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подробная информация по разделам: «Общая биология», «Ботаника», «Зоология», «Чело-век»).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9309E" w:rsidRDefault="00E9309E" w:rsidP="0041337C">
      <w:pPr>
        <w:pStyle w:val="1"/>
        <w:ind w:left="644" w:firstLine="0"/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41337C" w:rsidRPr="00CB65FB" w:rsidRDefault="0041337C" w:rsidP="0041337C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41337C" w:rsidRPr="00CB65FB" w:rsidRDefault="0041337C" w:rsidP="0041337C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 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>вклад биологических теорий в формирование современной естественно-научной картины мира</w:t>
            </w:r>
            <w:r>
              <w:t>.</w:t>
            </w:r>
          </w:p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Уверенное 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 xml:space="preserve">влияние экологических факторов на живые организмы, </w:t>
            </w:r>
            <w:r w:rsidRPr="0032276D">
              <w:lastRenderedPageBreak/>
              <w:t>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41337C" w:rsidRPr="00EA61E3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r w:rsidRPr="00CB65FB">
              <w:t xml:space="preserve"> </w:t>
            </w:r>
            <w:r w:rsidRPr="00EA61E3">
              <w:rPr>
                <w:sz w:val="20"/>
                <w:szCs w:val="20"/>
              </w:rPr>
              <w:t>рецензии, аннотации.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41337C" w:rsidRPr="00E41699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41337C" w:rsidRPr="00295443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rPr>
          <w:trHeight w:val="359"/>
        </w:trPr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сотрудничество </w:t>
            </w:r>
            <w:r w:rsidRPr="00CB65FB">
              <w:rPr>
                <w:rFonts w:eastAsiaTheme="minorHAnsi"/>
                <w:lang w:eastAsia="en-US"/>
              </w:rPr>
              <w:lastRenderedPageBreak/>
              <w:t>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</w:t>
            </w:r>
            <w:r w:rsidRPr="00CB65FB">
              <w:rPr>
                <w:rFonts w:eastAsiaTheme="minorHAnsi"/>
                <w:lang w:eastAsia="en-US"/>
              </w:rPr>
              <w:lastRenderedPageBreak/>
              <w:t>научных и профессиональных задач;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</w:t>
            </w:r>
            <w:r w:rsidRPr="00CB65FB">
              <w:rPr>
                <w:rFonts w:eastAsiaTheme="minorHAnsi"/>
                <w:lang w:eastAsia="en-US"/>
              </w:rPr>
              <w:lastRenderedPageBreak/>
              <w:t>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41337C" w:rsidRPr="00CB65FB" w:rsidRDefault="0041337C" w:rsidP="0041337C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41337C" w:rsidRPr="00CB65FB" w:rsidRDefault="0041337C" w:rsidP="0041337C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</w:tbl>
    <w:p w:rsidR="0041337C" w:rsidRPr="0041337C" w:rsidRDefault="0041337C" w:rsidP="0041337C">
      <w:pPr>
        <w:rPr>
          <w:rFonts w:eastAsiaTheme="minorEastAsia"/>
        </w:rPr>
      </w:pPr>
    </w:p>
    <w:sectPr w:rsidR="0041337C" w:rsidRPr="0041337C" w:rsidSect="0061787C">
      <w:pgSz w:w="11906" w:h="16838"/>
      <w:pgMar w:top="1134" w:right="851" w:bottom="181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66026"/>
    <w:rsid w:val="00075E74"/>
    <w:rsid w:val="00076FAC"/>
    <w:rsid w:val="00084ABA"/>
    <w:rsid w:val="00087C97"/>
    <w:rsid w:val="000A1E34"/>
    <w:rsid w:val="000A6D9B"/>
    <w:rsid w:val="000C3577"/>
    <w:rsid w:val="001032D5"/>
    <w:rsid w:val="00111139"/>
    <w:rsid w:val="001210E3"/>
    <w:rsid w:val="00132B29"/>
    <w:rsid w:val="001356D1"/>
    <w:rsid w:val="00135CE6"/>
    <w:rsid w:val="001426BD"/>
    <w:rsid w:val="001539D3"/>
    <w:rsid w:val="00154C23"/>
    <w:rsid w:val="00181AE4"/>
    <w:rsid w:val="001A6E7F"/>
    <w:rsid w:val="001D0966"/>
    <w:rsid w:val="001E0E22"/>
    <w:rsid w:val="002104D1"/>
    <w:rsid w:val="0021551D"/>
    <w:rsid w:val="00233378"/>
    <w:rsid w:val="002549DC"/>
    <w:rsid w:val="00266503"/>
    <w:rsid w:val="00271BC9"/>
    <w:rsid w:val="00282C34"/>
    <w:rsid w:val="00284587"/>
    <w:rsid w:val="0029763D"/>
    <w:rsid w:val="002A61D8"/>
    <w:rsid w:val="002B0F92"/>
    <w:rsid w:val="002B34AF"/>
    <w:rsid w:val="002B43B5"/>
    <w:rsid w:val="002B73A6"/>
    <w:rsid w:val="002C5417"/>
    <w:rsid w:val="002E3164"/>
    <w:rsid w:val="002E50E6"/>
    <w:rsid w:val="00306BB1"/>
    <w:rsid w:val="00313D3B"/>
    <w:rsid w:val="003141AF"/>
    <w:rsid w:val="00344AD7"/>
    <w:rsid w:val="00365865"/>
    <w:rsid w:val="00367871"/>
    <w:rsid w:val="003B0C25"/>
    <w:rsid w:val="003B1B7D"/>
    <w:rsid w:val="003B54E7"/>
    <w:rsid w:val="003E1A08"/>
    <w:rsid w:val="0041337C"/>
    <w:rsid w:val="0041371E"/>
    <w:rsid w:val="00414D70"/>
    <w:rsid w:val="00422712"/>
    <w:rsid w:val="00437358"/>
    <w:rsid w:val="0044669A"/>
    <w:rsid w:val="004947D6"/>
    <w:rsid w:val="0049584B"/>
    <w:rsid w:val="004A31CE"/>
    <w:rsid w:val="004D1DEF"/>
    <w:rsid w:val="004E3088"/>
    <w:rsid w:val="004E4AFF"/>
    <w:rsid w:val="004F3325"/>
    <w:rsid w:val="00501405"/>
    <w:rsid w:val="00504A5E"/>
    <w:rsid w:val="0052072E"/>
    <w:rsid w:val="00555CBB"/>
    <w:rsid w:val="00562CC2"/>
    <w:rsid w:val="00570BEA"/>
    <w:rsid w:val="005A0A43"/>
    <w:rsid w:val="005A12BD"/>
    <w:rsid w:val="005F1ABB"/>
    <w:rsid w:val="0061010A"/>
    <w:rsid w:val="0061608F"/>
    <w:rsid w:val="0061787C"/>
    <w:rsid w:val="00623253"/>
    <w:rsid w:val="00630851"/>
    <w:rsid w:val="006461BF"/>
    <w:rsid w:val="00691316"/>
    <w:rsid w:val="006A115E"/>
    <w:rsid w:val="006A323A"/>
    <w:rsid w:val="006A733E"/>
    <w:rsid w:val="006B318F"/>
    <w:rsid w:val="006B5787"/>
    <w:rsid w:val="006B75C0"/>
    <w:rsid w:val="006C56A8"/>
    <w:rsid w:val="006D1181"/>
    <w:rsid w:val="006D201A"/>
    <w:rsid w:val="006D26F4"/>
    <w:rsid w:val="006F378B"/>
    <w:rsid w:val="00712679"/>
    <w:rsid w:val="0073679E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D795D"/>
    <w:rsid w:val="007F0EF9"/>
    <w:rsid w:val="007F535F"/>
    <w:rsid w:val="0080641C"/>
    <w:rsid w:val="0081158A"/>
    <w:rsid w:val="00837137"/>
    <w:rsid w:val="008401FC"/>
    <w:rsid w:val="00871FDF"/>
    <w:rsid w:val="008727DD"/>
    <w:rsid w:val="00873BF8"/>
    <w:rsid w:val="008769B8"/>
    <w:rsid w:val="00890952"/>
    <w:rsid w:val="00893AF9"/>
    <w:rsid w:val="00896CFC"/>
    <w:rsid w:val="008B4AAE"/>
    <w:rsid w:val="008B5A33"/>
    <w:rsid w:val="008E1FB5"/>
    <w:rsid w:val="008E7946"/>
    <w:rsid w:val="0091161E"/>
    <w:rsid w:val="00937B3A"/>
    <w:rsid w:val="00947185"/>
    <w:rsid w:val="00957B18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0BD"/>
    <w:rsid w:val="009B74A6"/>
    <w:rsid w:val="009D22BA"/>
    <w:rsid w:val="009E55F5"/>
    <w:rsid w:val="009E62D3"/>
    <w:rsid w:val="00A07C59"/>
    <w:rsid w:val="00A4278F"/>
    <w:rsid w:val="00A44728"/>
    <w:rsid w:val="00A51AC0"/>
    <w:rsid w:val="00A65336"/>
    <w:rsid w:val="00A65EDA"/>
    <w:rsid w:val="00A75023"/>
    <w:rsid w:val="00A76A6E"/>
    <w:rsid w:val="00B17F6F"/>
    <w:rsid w:val="00B249B9"/>
    <w:rsid w:val="00B4265A"/>
    <w:rsid w:val="00B508F8"/>
    <w:rsid w:val="00B51912"/>
    <w:rsid w:val="00B66F73"/>
    <w:rsid w:val="00B70BF7"/>
    <w:rsid w:val="00B72ED3"/>
    <w:rsid w:val="00B914FF"/>
    <w:rsid w:val="00BB073D"/>
    <w:rsid w:val="00BB17A4"/>
    <w:rsid w:val="00BE0EEE"/>
    <w:rsid w:val="00BE6741"/>
    <w:rsid w:val="00BF569E"/>
    <w:rsid w:val="00C028C3"/>
    <w:rsid w:val="00C24241"/>
    <w:rsid w:val="00C62C41"/>
    <w:rsid w:val="00C70EF1"/>
    <w:rsid w:val="00C74165"/>
    <w:rsid w:val="00CB6EB5"/>
    <w:rsid w:val="00CC17A9"/>
    <w:rsid w:val="00CF408B"/>
    <w:rsid w:val="00CF4FE4"/>
    <w:rsid w:val="00D04DCC"/>
    <w:rsid w:val="00D30240"/>
    <w:rsid w:val="00D57D75"/>
    <w:rsid w:val="00D67B9A"/>
    <w:rsid w:val="00D86508"/>
    <w:rsid w:val="00D87705"/>
    <w:rsid w:val="00DD2F82"/>
    <w:rsid w:val="00E02E2A"/>
    <w:rsid w:val="00E25BE1"/>
    <w:rsid w:val="00E34905"/>
    <w:rsid w:val="00E34DE6"/>
    <w:rsid w:val="00E45F3B"/>
    <w:rsid w:val="00E9309E"/>
    <w:rsid w:val="00EC0EDF"/>
    <w:rsid w:val="00EE01ED"/>
    <w:rsid w:val="00EE13D4"/>
    <w:rsid w:val="00EE513C"/>
    <w:rsid w:val="00EF235D"/>
    <w:rsid w:val="00F05277"/>
    <w:rsid w:val="00F22543"/>
    <w:rsid w:val="00F3146E"/>
    <w:rsid w:val="00F40651"/>
    <w:rsid w:val="00F55773"/>
    <w:rsid w:val="00F63FD1"/>
    <w:rsid w:val="00F67550"/>
    <w:rsid w:val="00F769DE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154C2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154C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54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6F378B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b">
    <w:name w:val="Subtitle"/>
    <w:basedOn w:val="a"/>
    <w:next w:val="a9"/>
    <w:link w:val="ac"/>
    <w:uiPriority w:val="99"/>
    <w:qFormat/>
    <w:rsid w:val="006F378B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6F378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969F0-88DD-4881-BA97-C63EEA9D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7685</Words>
  <Characters>43806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14</cp:revision>
  <cp:lastPrinted>2017-05-24T09:55:00Z</cp:lastPrinted>
  <dcterms:created xsi:type="dcterms:W3CDTF">2017-10-02T16:53:00Z</dcterms:created>
  <dcterms:modified xsi:type="dcterms:W3CDTF">2019-09-15T14:06:00Z</dcterms:modified>
</cp:coreProperties>
</file>